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E700A" w14:textId="77777777" w:rsidR="0003137F" w:rsidRDefault="0003137F" w:rsidP="008A52E1">
      <w:pPr>
        <w:pStyle w:val="NormalWeb"/>
        <w:jc w:val="center"/>
        <w:rPr>
          <w:rStyle w:val="Strong"/>
          <w:rFonts w:ascii="Segoe UI" w:hAnsi="Segoe UI" w:cs="Segoe UI"/>
          <w:color w:val="000000"/>
          <w:sz w:val="48"/>
          <w:szCs w:val="48"/>
        </w:rPr>
      </w:pPr>
    </w:p>
    <w:p w14:paraId="322D0B5D" w14:textId="41FCE103" w:rsidR="008A52E1" w:rsidRDefault="008A52E1" w:rsidP="008A52E1">
      <w:pPr>
        <w:pStyle w:val="NormalWeb"/>
        <w:jc w:val="center"/>
        <w:rPr>
          <w:rFonts w:ascii="Segoe UI" w:hAnsi="Segoe UI" w:cs="Segoe UI"/>
          <w:color w:val="000000"/>
          <w:sz w:val="18"/>
          <w:szCs w:val="18"/>
        </w:rPr>
      </w:pPr>
      <w:r>
        <w:rPr>
          <w:rStyle w:val="Strong"/>
          <w:rFonts w:ascii="Segoe UI" w:hAnsi="Segoe UI" w:cs="Segoe UI"/>
          <w:color w:val="000000"/>
          <w:sz w:val="48"/>
          <w:szCs w:val="48"/>
        </w:rPr>
        <w:t xml:space="preserve">Visiting Research Specialist- Behavioral Health Initiative Coordinator in </w:t>
      </w:r>
      <w:r w:rsidR="00EB4BA7">
        <w:rPr>
          <w:rStyle w:val="Strong"/>
          <w:rFonts w:ascii="Segoe UI" w:hAnsi="Segoe UI" w:cs="Segoe UI"/>
          <w:color w:val="000000"/>
          <w:sz w:val="48"/>
          <w:szCs w:val="48"/>
        </w:rPr>
        <w:t>Educational Pathways</w:t>
      </w:r>
      <w:r>
        <w:rPr>
          <w:rStyle w:val="Strong"/>
          <w:rFonts w:ascii="Segoe UI" w:hAnsi="Segoe UI" w:cs="Segoe UI"/>
          <w:color w:val="000000"/>
          <w:sz w:val="48"/>
          <w:szCs w:val="48"/>
        </w:rPr>
        <w:t>-JACSW</w:t>
      </w:r>
    </w:p>
    <w:p w14:paraId="0684394F" w14:textId="77777777"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b/>
          <w:bCs/>
          <w:color w:val="000000"/>
        </w:rPr>
        <w:t>Hiring Department</w:t>
      </w:r>
      <w:r w:rsidRPr="0003137F">
        <w:rPr>
          <w:rFonts w:ascii="Times New Roman" w:eastAsia="Times New Roman" w:hAnsi="Times New Roman" w:cs="Times New Roman"/>
          <w:color w:val="000000"/>
        </w:rPr>
        <w:t>: Jane Addams College of Social Work</w:t>
      </w:r>
    </w:p>
    <w:p w14:paraId="19972DF2" w14:textId="77777777"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b/>
          <w:bCs/>
          <w:color w:val="000000"/>
        </w:rPr>
        <w:t>Location</w:t>
      </w:r>
      <w:proofErr w:type="gramStart"/>
      <w:r w:rsidRPr="0003137F">
        <w:rPr>
          <w:rFonts w:ascii="Times New Roman" w:eastAsia="Times New Roman" w:hAnsi="Times New Roman" w:cs="Times New Roman"/>
          <w:color w:val="000000"/>
        </w:rPr>
        <w:t>:  Chicago</w:t>
      </w:r>
      <w:proofErr w:type="gramEnd"/>
      <w:r w:rsidRPr="0003137F">
        <w:rPr>
          <w:rFonts w:ascii="Times New Roman" w:eastAsia="Times New Roman" w:hAnsi="Times New Roman" w:cs="Times New Roman"/>
          <w:color w:val="000000"/>
        </w:rPr>
        <w:t>, IL USA</w:t>
      </w:r>
    </w:p>
    <w:p w14:paraId="57CA50C3" w14:textId="77777777"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b/>
          <w:bCs/>
          <w:color w:val="000000"/>
        </w:rPr>
        <w:t>Requisition ID</w:t>
      </w:r>
      <w:r w:rsidRPr="0003137F">
        <w:rPr>
          <w:rFonts w:ascii="Times New Roman" w:eastAsia="Times New Roman" w:hAnsi="Times New Roman" w:cs="Times New Roman"/>
          <w:color w:val="000000"/>
        </w:rPr>
        <w:t>: 1027997</w:t>
      </w:r>
    </w:p>
    <w:p w14:paraId="07893D5B" w14:textId="28BB1F8F"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b/>
          <w:bCs/>
          <w:color w:val="000000"/>
        </w:rPr>
        <w:t>Posting Close Date</w:t>
      </w:r>
      <w:r w:rsidRPr="0003137F">
        <w:rPr>
          <w:rFonts w:ascii="Times New Roman" w:eastAsia="Times New Roman" w:hAnsi="Times New Roman" w:cs="Times New Roman"/>
          <w:color w:val="000000"/>
        </w:rPr>
        <w:t>: November 15, 2024</w:t>
      </w:r>
    </w:p>
    <w:p w14:paraId="370390D8" w14:textId="77777777"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b/>
          <w:bCs/>
          <w:color w:val="000000"/>
        </w:rPr>
        <w:t>About the University of Illinois Chicago</w:t>
      </w:r>
    </w:p>
    <w:p w14:paraId="1ED87E92" w14:textId="77777777"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color w:val="000000"/>
        </w:rPr>
        <w:t xml:space="preserve">UIC is among the nation’s preeminent urban public research universities, a Carnegie RU/VH research institution, and the largest university in Chicago. UIC serves over 34,000 students, comprising one of the most diverse student bodies in the nation and is designated as a Minority Serving Institution (MSI), an Asian American and Native American Pacific Islander Serving Institution (AANAPSI) and a Hispanic Serving Institution (HSI). Through its 16 colleges, UIC produces nationally and internationally recognized multidisciplinary academic programs in concert with civic, corporate and community partners worldwide, including a full complement of health sciences colleges. By emphasizing cutting-edge and transformational research along with a commitment to the success of all students, UIC embodies the dynamic, vibrant and engaged urban university. Recent “Best Colleges” rankings published by U.S. News &amp; World Report, found UIC climbed up in its rankings among top public schools in the nation and among all national universities. UIC has over 300,000 </w:t>
      </w:r>
      <w:proofErr w:type="gramStart"/>
      <w:r w:rsidRPr="0003137F">
        <w:rPr>
          <w:rFonts w:ascii="Times New Roman" w:eastAsia="Times New Roman" w:hAnsi="Times New Roman" w:cs="Times New Roman"/>
          <w:color w:val="000000"/>
        </w:rPr>
        <w:t>alumni, and</w:t>
      </w:r>
      <w:proofErr w:type="gramEnd"/>
      <w:r w:rsidRPr="0003137F">
        <w:rPr>
          <w:rFonts w:ascii="Times New Roman" w:eastAsia="Times New Roman" w:hAnsi="Times New Roman" w:cs="Times New Roman"/>
          <w:color w:val="000000"/>
        </w:rPr>
        <w:t xml:space="preserve"> is one of the largest employers in the city of Chicago.</w:t>
      </w:r>
    </w:p>
    <w:p w14:paraId="727C612E" w14:textId="77777777"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b/>
          <w:bCs/>
          <w:color w:val="000000"/>
        </w:rPr>
        <w:t>Description:</w:t>
      </w:r>
    </w:p>
    <w:p w14:paraId="52BA5D18" w14:textId="52923D48" w:rsid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color w:val="000000"/>
        </w:rPr>
        <w:t>Position Summary</w:t>
      </w:r>
    </w:p>
    <w:p w14:paraId="28A9201E" w14:textId="241EF56F"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color w:val="000000"/>
        </w:rPr>
        <w:t xml:space="preserve">This position contributes to the design and delivery of behavioral health training and research projects and collaborates with the behavioral health provider community, college and university representatives and researchers to expand educational curriculum and pathways into the behavioral health field. The position involves providing project management and support for </w:t>
      </w:r>
      <w:r w:rsidRPr="0003137F">
        <w:rPr>
          <w:rFonts w:ascii="Times New Roman" w:eastAsia="Times New Roman" w:hAnsi="Times New Roman" w:cs="Times New Roman"/>
          <w:color w:val="000000"/>
        </w:rPr>
        <w:lastRenderedPageBreak/>
        <w:t xml:space="preserve">grant-funded initiatives to enhance entry into the behavioral health field and </w:t>
      </w:r>
      <w:proofErr w:type="gramStart"/>
      <w:r w:rsidRPr="0003137F">
        <w:rPr>
          <w:rFonts w:ascii="Times New Roman" w:eastAsia="Times New Roman" w:hAnsi="Times New Roman" w:cs="Times New Roman"/>
          <w:color w:val="000000"/>
        </w:rPr>
        <w:t>address</w:t>
      </w:r>
      <w:proofErr w:type="gramEnd"/>
      <w:r w:rsidRPr="0003137F">
        <w:rPr>
          <w:rFonts w:ascii="Times New Roman" w:eastAsia="Times New Roman" w:hAnsi="Times New Roman" w:cs="Times New Roman"/>
          <w:color w:val="000000"/>
        </w:rPr>
        <w:t xml:space="preserve"> the workforce shortage in Illinois through the Behavioral Health Workforce Center at the University of Illinois Chicago.</w:t>
      </w:r>
      <w:r w:rsidRPr="0003137F">
        <w:rPr>
          <w:rFonts w:ascii="Times New Roman" w:eastAsia="Times New Roman" w:hAnsi="Times New Roman" w:cs="Times New Roman"/>
          <w:color w:val="000000"/>
        </w:rPr>
        <w:br/>
      </w:r>
      <w:r w:rsidRPr="0003137F">
        <w:rPr>
          <w:rFonts w:ascii="Times New Roman" w:eastAsia="Times New Roman" w:hAnsi="Times New Roman" w:cs="Times New Roman"/>
          <w:color w:val="000000"/>
        </w:rPr>
        <w:br/>
        <w:t>Duties &amp; Responsibilities</w:t>
      </w:r>
    </w:p>
    <w:p w14:paraId="7B41E2DB" w14:textId="2E7703EA"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 xml:space="preserve">Collaborate with project partners to collect data on needs and demand assessment and develop potential new behavioral health training areas to support the number of new </w:t>
      </w:r>
      <w:proofErr w:type="gramStart"/>
      <w:r w:rsidRPr="0003137F">
        <w:rPr>
          <w:rFonts w:ascii="Times New Roman" w:eastAsia="Times New Roman" w:hAnsi="Times New Roman" w:cs="Times New Roman"/>
        </w:rPr>
        <w:t>graduate</w:t>
      </w:r>
      <w:proofErr w:type="gramEnd"/>
      <w:r w:rsidRPr="0003137F">
        <w:rPr>
          <w:rFonts w:ascii="Times New Roman" w:eastAsia="Times New Roman" w:hAnsi="Times New Roman" w:cs="Times New Roman"/>
        </w:rPr>
        <w:t xml:space="preserve"> prepared to enter direct practice behavioral health positions.</w:t>
      </w:r>
    </w:p>
    <w:p w14:paraId="29A8E219" w14:textId="62CB2D42"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Collaborate with university and college representatives, faculty collaborators, behavioral health directors, and researchers to develop objectives and design projects and proposals to address pressure points in behavioral health pathway programs and increase the number of new graduates prepared to enter direct behavioral health practice in Illinois.</w:t>
      </w:r>
    </w:p>
    <w:p w14:paraId="4EF69A58" w14:textId="0C4A20F4" w:rsidR="00AB2696" w:rsidRPr="0003137F" w:rsidRDefault="00AB2696" w:rsidP="0003137F">
      <w:pPr>
        <w:pStyle w:val="ListParagraph"/>
        <w:numPr>
          <w:ilvl w:val="0"/>
          <w:numId w:val="21"/>
        </w:numPr>
        <w:rPr>
          <w:rFonts w:ascii="Times New Roman" w:eastAsia="Times New Roman" w:hAnsi="Times New Roman" w:cs="Times New Roman"/>
        </w:rPr>
      </w:pPr>
      <w:proofErr w:type="gramStart"/>
      <w:r w:rsidRPr="0003137F">
        <w:rPr>
          <w:rFonts w:ascii="Times New Roman" w:eastAsia="Times New Roman" w:hAnsi="Times New Roman" w:cs="Times New Roman"/>
        </w:rPr>
        <w:t>Contribute</w:t>
      </w:r>
      <w:proofErr w:type="gramEnd"/>
      <w:r w:rsidRPr="0003137F">
        <w:rPr>
          <w:rFonts w:ascii="Times New Roman" w:eastAsia="Times New Roman" w:hAnsi="Times New Roman" w:cs="Times New Roman"/>
        </w:rPr>
        <w:t xml:space="preserve"> to curriculum development and piloting for new degrees focused on skill development to address areas of needs identified in needs assessment.</w:t>
      </w:r>
    </w:p>
    <w:p w14:paraId="658C03D3" w14:textId="7F3BA36E"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Contribute material, prepare results, and assist in the writing of training materials and findings for proposals, presentations, and other documents.</w:t>
      </w:r>
    </w:p>
    <w:p w14:paraId="477B9808" w14:textId="38FE3747"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Collaborate with other staff on methods and procedures.</w:t>
      </w:r>
    </w:p>
    <w:p w14:paraId="6B8457B3" w14:textId="35260FD1"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Perform other related duties and participate in special projects as assigned</w:t>
      </w:r>
    </w:p>
    <w:p w14:paraId="4F256457" w14:textId="700A49FE"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 xml:space="preserve">Collaborate with principal </w:t>
      </w:r>
      <w:proofErr w:type="gramStart"/>
      <w:r w:rsidRPr="0003137F">
        <w:rPr>
          <w:rFonts w:ascii="Times New Roman" w:eastAsia="Times New Roman" w:hAnsi="Times New Roman" w:cs="Times New Roman"/>
        </w:rPr>
        <w:t>investigator</w:t>
      </w:r>
      <w:proofErr w:type="gramEnd"/>
      <w:r w:rsidRPr="0003137F">
        <w:rPr>
          <w:rFonts w:ascii="Times New Roman" w:eastAsia="Times New Roman" w:hAnsi="Times New Roman" w:cs="Times New Roman"/>
        </w:rPr>
        <w:t xml:space="preserve"> and researchers to develop objectives and design of training and research projects and proposals.</w:t>
      </w:r>
    </w:p>
    <w:p w14:paraId="68873040" w14:textId="3BAD5919"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Formulate and conduct research evaluation studies and analyses. Performs complex data collection from the behavioral health provider community (conducting focus groups and designing surveys) and uses applied, action research study methods to identify needs, formulate initiatives to address, and evaluate. Analyze and evaluate research findings.</w:t>
      </w:r>
    </w:p>
    <w:p w14:paraId="2552EE81" w14:textId="3D9D96E9"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Develop and write advanced, comprehensive protocols.</w:t>
      </w:r>
    </w:p>
    <w:p w14:paraId="799489E0" w14:textId="725F4F65"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Monitor project developments on an ongoing basis. Propose and implement changes as needed.</w:t>
      </w:r>
    </w:p>
    <w:p w14:paraId="527A4D5C" w14:textId="2C719FEF"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Contribute material, prepare results and assist in the writing of research evaluation findings for publications, papers, presentations, grants, and other documents for publication and other methods of dissemination.</w:t>
      </w:r>
    </w:p>
    <w:p w14:paraId="38F6AD58" w14:textId="4931D8A1"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Assist principal investigator in grant and manuscript submission.</w:t>
      </w:r>
    </w:p>
    <w:p w14:paraId="6A64EA86" w14:textId="0D74040F"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Guide, train and advise lower-level researchers and students on techniques, methods and procedures.</w:t>
      </w:r>
    </w:p>
    <w:p w14:paraId="3C86038D" w14:textId="25D50FDE" w:rsidR="00AB2696" w:rsidRPr="0003137F" w:rsidRDefault="00AB2696" w:rsidP="0003137F">
      <w:pPr>
        <w:pStyle w:val="ListParagraph"/>
        <w:numPr>
          <w:ilvl w:val="0"/>
          <w:numId w:val="21"/>
        </w:numPr>
        <w:rPr>
          <w:rFonts w:ascii="Times New Roman" w:eastAsia="Times New Roman" w:hAnsi="Times New Roman" w:cs="Times New Roman"/>
        </w:rPr>
      </w:pPr>
      <w:r w:rsidRPr="0003137F">
        <w:rPr>
          <w:rFonts w:ascii="Times New Roman" w:eastAsia="Times New Roman" w:hAnsi="Times New Roman" w:cs="Times New Roman"/>
        </w:rPr>
        <w:t>Perform other related duties and participate in special projects as assigned.</w:t>
      </w:r>
    </w:p>
    <w:p w14:paraId="1980D0EF" w14:textId="77777777" w:rsidR="0003137F" w:rsidRDefault="0003137F" w:rsidP="00AB2696">
      <w:pPr>
        <w:spacing w:before="100" w:beforeAutospacing="1" w:after="100" w:afterAutospacing="1"/>
        <w:rPr>
          <w:rFonts w:ascii="Times New Roman" w:eastAsia="Times New Roman" w:hAnsi="Times New Roman" w:cs="Times New Roman"/>
          <w:color w:val="000000"/>
        </w:rPr>
      </w:pPr>
    </w:p>
    <w:p w14:paraId="576EACA3" w14:textId="77777777" w:rsidR="0003137F" w:rsidRDefault="0003137F" w:rsidP="00AB2696">
      <w:pPr>
        <w:spacing w:before="100" w:beforeAutospacing="1" w:after="100" w:afterAutospacing="1"/>
        <w:rPr>
          <w:rFonts w:ascii="Times New Roman" w:eastAsia="Times New Roman" w:hAnsi="Times New Roman" w:cs="Times New Roman"/>
          <w:color w:val="000000"/>
        </w:rPr>
      </w:pPr>
    </w:p>
    <w:p w14:paraId="32579B7A" w14:textId="77777777" w:rsidR="0003137F" w:rsidRDefault="0003137F" w:rsidP="00AB2696">
      <w:pPr>
        <w:spacing w:before="100" w:beforeAutospacing="1" w:after="100" w:afterAutospacing="1"/>
        <w:rPr>
          <w:rFonts w:ascii="Times New Roman" w:eastAsia="Times New Roman" w:hAnsi="Times New Roman" w:cs="Times New Roman"/>
          <w:color w:val="000000"/>
        </w:rPr>
      </w:pPr>
    </w:p>
    <w:p w14:paraId="6EBFB6E4" w14:textId="77777777" w:rsidR="0003137F" w:rsidRDefault="0003137F" w:rsidP="00AB2696">
      <w:pPr>
        <w:spacing w:before="100" w:beforeAutospacing="1" w:after="100" w:afterAutospacing="1"/>
        <w:rPr>
          <w:rFonts w:ascii="Times New Roman" w:eastAsia="Times New Roman" w:hAnsi="Times New Roman" w:cs="Times New Roman"/>
          <w:color w:val="000000"/>
        </w:rPr>
      </w:pPr>
    </w:p>
    <w:p w14:paraId="680969C6" w14:textId="4848520E"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b/>
          <w:bCs/>
          <w:color w:val="000000"/>
        </w:rPr>
        <w:lastRenderedPageBreak/>
        <w:t>Qualifications:</w:t>
      </w:r>
    </w:p>
    <w:p w14:paraId="4C2BBDE0" w14:textId="77777777" w:rsidR="00AB2696" w:rsidRPr="0003137F" w:rsidRDefault="00AB2696" w:rsidP="00AB2696">
      <w:pPr>
        <w:spacing w:before="100" w:beforeAutospacing="1" w:after="100" w:afterAutospacing="1"/>
        <w:rPr>
          <w:rFonts w:ascii="Times New Roman" w:eastAsia="Times New Roman" w:hAnsi="Times New Roman" w:cs="Times New Roman"/>
          <w:color w:val="000000"/>
        </w:rPr>
      </w:pPr>
      <w:r w:rsidRPr="0003137F">
        <w:rPr>
          <w:rFonts w:ascii="Times New Roman" w:eastAsia="Times New Roman" w:hAnsi="Times New Roman" w:cs="Times New Roman"/>
          <w:color w:val="000000"/>
        </w:rPr>
        <w:t>Minimum Qualifications</w:t>
      </w:r>
    </w:p>
    <w:p w14:paraId="45201843" w14:textId="77777777" w:rsidR="00AB2696" w:rsidRPr="0003137F" w:rsidRDefault="00AB2696" w:rsidP="00AB2696">
      <w:pPr>
        <w:numPr>
          <w:ilvl w:val="0"/>
          <w:numId w:val="20"/>
        </w:numPr>
        <w:spacing w:before="100" w:beforeAutospacing="1" w:after="100" w:afterAutospacing="1"/>
        <w:rPr>
          <w:rFonts w:ascii="Times New Roman" w:eastAsia="Times New Roman" w:hAnsi="Times New Roman" w:cs="Times New Roman"/>
        </w:rPr>
      </w:pPr>
      <w:r w:rsidRPr="0003137F">
        <w:rPr>
          <w:rFonts w:ascii="Times New Roman" w:eastAsia="Times New Roman" w:hAnsi="Times New Roman" w:cs="Times New Roman"/>
        </w:rPr>
        <w:t>This position requires a master’s or PhD in social work, public health, instructional design, counseling, psychology, or nursing with a focus on behavioral health. Some course work specifically focused on project management (e.g., macrolevel social work or public policy, public health, project management) is required.</w:t>
      </w:r>
    </w:p>
    <w:p w14:paraId="7B4F8CAA" w14:textId="77777777" w:rsidR="00AB2696" w:rsidRPr="0003137F" w:rsidRDefault="00AB2696" w:rsidP="00AB2696">
      <w:pPr>
        <w:numPr>
          <w:ilvl w:val="0"/>
          <w:numId w:val="20"/>
        </w:numPr>
        <w:spacing w:before="100" w:beforeAutospacing="1" w:after="100" w:afterAutospacing="1"/>
        <w:rPr>
          <w:rFonts w:ascii="Times New Roman" w:eastAsia="Times New Roman" w:hAnsi="Times New Roman" w:cs="Times New Roman"/>
        </w:rPr>
      </w:pPr>
      <w:r w:rsidRPr="0003137F">
        <w:rPr>
          <w:rFonts w:ascii="Times New Roman" w:eastAsia="Times New Roman" w:hAnsi="Times New Roman" w:cs="Times New Roman"/>
        </w:rPr>
        <w:t>A minimum of 3 years related research experience in the context of behavioral health agency administration, medical clinic administrative practice, a university setting, or a research center.</w:t>
      </w:r>
    </w:p>
    <w:p w14:paraId="35D45D27" w14:textId="77777777" w:rsidR="00AB2696" w:rsidRPr="0003137F" w:rsidRDefault="00AB2696" w:rsidP="00AB2696">
      <w:pPr>
        <w:numPr>
          <w:ilvl w:val="0"/>
          <w:numId w:val="20"/>
        </w:numPr>
        <w:spacing w:before="100" w:beforeAutospacing="1" w:after="100" w:afterAutospacing="1"/>
        <w:rPr>
          <w:rFonts w:ascii="Times New Roman" w:eastAsia="Times New Roman" w:hAnsi="Times New Roman" w:cs="Times New Roman"/>
        </w:rPr>
      </w:pPr>
      <w:r w:rsidRPr="0003137F">
        <w:rPr>
          <w:rFonts w:ascii="Times New Roman" w:eastAsia="Times New Roman" w:hAnsi="Times New Roman" w:cs="Times New Roman"/>
        </w:rPr>
        <w:t>Experience working for a college or university in the capacity of a professor, instructor, or educational program director teaching behavioral health content.</w:t>
      </w:r>
    </w:p>
    <w:p w14:paraId="2F0683B3" w14:textId="77777777" w:rsidR="00AB2696" w:rsidRPr="0003137F" w:rsidRDefault="00AB2696" w:rsidP="00AB2696">
      <w:pPr>
        <w:numPr>
          <w:ilvl w:val="0"/>
          <w:numId w:val="20"/>
        </w:numPr>
        <w:spacing w:before="100" w:beforeAutospacing="1" w:after="100" w:afterAutospacing="1"/>
        <w:rPr>
          <w:rFonts w:ascii="Times New Roman" w:eastAsia="Times New Roman" w:hAnsi="Times New Roman" w:cs="Times New Roman"/>
        </w:rPr>
      </w:pPr>
      <w:r w:rsidRPr="0003137F">
        <w:rPr>
          <w:rFonts w:ascii="Times New Roman" w:eastAsia="Times New Roman" w:hAnsi="Times New Roman" w:cs="Times New Roman"/>
        </w:rPr>
        <w:t>Experience working with college and university representatives and faculty on educational programs.</w:t>
      </w:r>
    </w:p>
    <w:p w14:paraId="27F73E66" w14:textId="77777777" w:rsidR="00AB2696" w:rsidRPr="0003137F" w:rsidRDefault="00AB2696" w:rsidP="00AB2696">
      <w:pPr>
        <w:numPr>
          <w:ilvl w:val="0"/>
          <w:numId w:val="20"/>
        </w:numPr>
        <w:spacing w:before="100" w:beforeAutospacing="1" w:after="100" w:afterAutospacing="1"/>
        <w:rPr>
          <w:rFonts w:ascii="Times New Roman" w:eastAsia="Times New Roman" w:hAnsi="Times New Roman" w:cs="Times New Roman"/>
        </w:rPr>
      </w:pPr>
      <w:r w:rsidRPr="0003137F">
        <w:rPr>
          <w:rFonts w:ascii="Times New Roman" w:eastAsia="Times New Roman" w:hAnsi="Times New Roman" w:cs="Times New Roman"/>
        </w:rPr>
        <w:t>Two or more years of direct practice experience working in behavioral or community mental health; experience with workgroup facilitation; experience with staff training models; and one or more years of post-graduate experience in an administrative or project management position at a university, research center, or social service agency.  </w:t>
      </w:r>
    </w:p>
    <w:p w14:paraId="532196C3" w14:textId="77777777" w:rsidR="00AB2696" w:rsidRPr="0003137F" w:rsidRDefault="00AB2696" w:rsidP="00AB2696">
      <w:pPr>
        <w:numPr>
          <w:ilvl w:val="0"/>
          <w:numId w:val="20"/>
        </w:numPr>
        <w:spacing w:before="100" w:beforeAutospacing="1" w:after="100" w:afterAutospacing="1"/>
        <w:rPr>
          <w:rFonts w:ascii="Times New Roman" w:eastAsia="Times New Roman" w:hAnsi="Times New Roman" w:cs="Times New Roman"/>
        </w:rPr>
      </w:pPr>
      <w:r w:rsidRPr="0003137F">
        <w:rPr>
          <w:rFonts w:ascii="Times New Roman" w:eastAsia="Times New Roman" w:hAnsi="Times New Roman" w:cs="Times New Roman"/>
        </w:rPr>
        <w:t>Experience working with underserved individuals and/or communities.</w:t>
      </w:r>
    </w:p>
    <w:p w14:paraId="4AA18A29" w14:textId="77777777" w:rsidR="00AB2696" w:rsidRPr="0003137F" w:rsidRDefault="00AB2696" w:rsidP="00AB2696">
      <w:pPr>
        <w:numPr>
          <w:ilvl w:val="0"/>
          <w:numId w:val="20"/>
        </w:numPr>
        <w:spacing w:before="100" w:beforeAutospacing="1" w:after="100" w:afterAutospacing="1"/>
        <w:rPr>
          <w:rFonts w:ascii="Times New Roman" w:eastAsia="Times New Roman" w:hAnsi="Times New Roman" w:cs="Times New Roman"/>
        </w:rPr>
      </w:pPr>
      <w:r w:rsidRPr="0003137F">
        <w:rPr>
          <w:rFonts w:ascii="Times New Roman" w:eastAsia="Times New Roman" w:hAnsi="Times New Roman" w:cs="Times New Roman"/>
        </w:rPr>
        <w:t>Possesses and applies advanced knowledge of applied research principles, concepts, practices and methods</w:t>
      </w:r>
    </w:p>
    <w:p w14:paraId="0F1BE2DD" w14:textId="7B2A4A5E" w:rsidR="008A52E1" w:rsidRPr="0003137F" w:rsidRDefault="00486CE3" w:rsidP="00486CE3">
      <w:pPr>
        <w:spacing w:before="100" w:beforeAutospacing="1" w:after="100" w:afterAutospacing="1"/>
        <w:jc w:val="center"/>
        <w:rPr>
          <w:rFonts w:ascii="Times New Roman" w:hAnsi="Times New Roman" w:cs="Times New Roman"/>
        </w:rPr>
      </w:pPr>
      <w:r w:rsidRPr="0003137F">
        <w:rPr>
          <w:rFonts w:ascii="Times New Roman" w:hAnsi="Times New Roman" w:cs="Times New Roman"/>
        </w:rPr>
        <w:t xml:space="preserve">The salary range for this position is </w:t>
      </w:r>
      <w:r w:rsidR="006A57CC" w:rsidRPr="0003137F">
        <w:rPr>
          <w:rFonts w:ascii="Times New Roman" w:hAnsi="Times New Roman" w:cs="Times New Roman"/>
        </w:rPr>
        <w:t>$7</w:t>
      </w:r>
      <w:r w:rsidR="000E5D7F" w:rsidRPr="0003137F">
        <w:rPr>
          <w:rFonts w:ascii="Times New Roman" w:hAnsi="Times New Roman" w:cs="Times New Roman"/>
        </w:rPr>
        <w:t>6</w:t>
      </w:r>
      <w:r w:rsidR="00DE4FE7" w:rsidRPr="0003137F">
        <w:rPr>
          <w:rFonts w:ascii="Times New Roman" w:hAnsi="Times New Roman" w:cs="Times New Roman"/>
        </w:rPr>
        <w:t>,000</w:t>
      </w:r>
      <w:r w:rsidR="006A57CC" w:rsidRPr="0003137F">
        <w:rPr>
          <w:rFonts w:ascii="Times New Roman" w:hAnsi="Times New Roman" w:cs="Times New Roman"/>
        </w:rPr>
        <w:t>-8</w:t>
      </w:r>
      <w:r w:rsidR="000E5D7F" w:rsidRPr="0003137F">
        <w:rPr>
          <w:rFonts w:ascii="Times New Roman" w:hAnsi="Times New Roman" w:cs="Times New Roman"/>
        </w:rPr>
        <w:t>4</w:t>
      </w:r>
      <w:r w:rsidR="006A57CC" w:rsidRPr="0003137F">
        <w:rPr>
          <w:rFonts w:ascii="Times New Roman" w:hAnsi="Times New Roman" w:cs="Times New Roman"/>
        </w:rPr>
        <w:t>,00</w:t>
      </w:r>
      <w:r w:rsidR="00DE4FE7" w:rsidRPr="0003137F">
        <w:rPr>
          <w:rFonts w:ascii="Times New Roman" w:hAnsi="Times New Roman" w:cs="Times New Roman"/>
        </w:rPr>
        <w:t>0</w:t>
      </w:r>
      <w:r w:rsidR="006A57CC" w:rsidRPr="0003137F">
        <w:rPr>
          <w:rFonts w:ascii="Times New Roman" w:hAnsi="Times New Roman" w:cs="Times New Roman"/>
        </w:rPr>
        <w:t xml:space="preserve">. </w:t>
      </w:r>
    </w:p>
    <w:p w14:paraId="3BDAF534" w14:textId="4F945A69" w:rsidR="008A52E1" w:rsidRPr="0003137F" w:rsidRDefault="00617C5C" w:rsidP="00617C5C">
      <w:pPr>
        <w:rPr>
          <w:rFonts w:ascii="Times New Roman" w:hAnsi="Times New Roman" w:cs="Times New Roman"/>
        </w:rPr>
      </w:pPr>
      <w:r w:rsidRPr="0003137F">
        <w:rPr>
          <w:rFonts w:ascii="Times New Roman" w:hAnsi="Times New Roman" w:cs="Times New Roman"/>
        </w:rPr>
        <w:t xml:space="preserve">Please apply here: </w:t>
      </w:r>
      <w:hyperlink r:id="rId8" w:history="1">
        <w:r w:rsidR="00B95A8C" w:rsidRPr="0003137F">
          <w:rPr>
            <w:rStyle w:val="Hyperlink"/>
            <w:rFonts w:ascii="Times New Roman" w:hAnsi="Times New Roman" w:cs="Times New Roman"/>
          </w:rPr>
          <w:t>https://uic.csod.com/ux/ats/careersite/1/home/requisition/12417?c=uic</w:t>
        </w:r>
      </w:hyperlink>
      <w:r w:rsidR="00B95A8C" w:rsidRPr="0003137F">
        <w:rPr>
          <w:rFonts w:ascii="Times New Roman" w:hAnsi="Times New Roman" w:cs="Times New Roman"/>
        </w:rPr>
        <w:t xml:space="preserve"> </w:t>
      </w:r>
    </w:p>
    <w:p w14:paraId="2506DB8B" w14:textId="77777777" w:rsidR="00617C5C" w:rsidRPr="0003137F" w:rsidRDefault="00617C5C" w:rsidP="00617C5C">
      <w:pPr>
        <w:rPr>
          <w:rFonts w:ascii="Times New Roman" w:hAnsi="Times New Roman" w:cs="Times New Roman"/>
        </w:rPr>
      </w:pPr>
    </w:p>
    <w:p w14:paraId="59FD9937" w14:textId="77777777" w:rsidR="008A52E1" w:rsidRPr="0003137F" w:rsidRDefault="008A52E1" w:rsidP="008A52E1">
      <w:pPr>
        <w:pStyle w:val="NormalWeb"/>
        <w:rPr>
          <w:color w:val="000000"/>
        </w:rPr>
      </w:pPr>
      <w:r w:rsidRPr="0003137F">
        <w:rPr>
          <w:rStyle w:val="Emphasis"/>
          <w:color w:val="000000"/>
        </w:rPr>
        <w:t>The University of Illinois System is an equal opportunity employer, including but not limited to disability and/or veteran status, and complies with all applicable state and federal employment mandates. Please visit </w:t>
      </w:r>
      <w:hyperlink r:id="rId9" w:tgtFrame="_blank" w:history="1">
        <w:r w:rsidRPr="0003137F">
          <w:rPr>
            <w:rStyle w:val="Hyperlink"/>
            <w:i/>
            <w:iCs/>
          </w:rPr>
          <w:t>Required Employment Notices and Posters</w:t>
        </w:r>
      </w:hyperlink>
      <w:r w:rsidRPr="0003137F">
        <w:rPr>
          <w:rStyle w:val="Emphasis"/>
          <w:color w:val="000000"/>
        </w:rPr>
        <w:t> to view our non-discrimination statement and find additional information about required background checks, sexual harassment/misconduct disclosures, and employment eligibility review through E-Verify.</w:t>
      </w:r>
    </w:p>
    <w:p w14:paraId="70EBBE33" w14:textId="77777777" w:rsidR="008A52E1" w:rsidRPr="0003137F" w:rsidRDefault="008A52E1" w:rsidP="008A52E1">
      <w:pPr>
        <w:pStyle w:val="NormalWeb"/>
        <w:rPr>
          <w:color w:val="000000"/>
        </w:rPr>
      </w:pPr>
      <w:r w:rsidRPr="0003137F">
        <w:rPr>
          <w:rStyle w:val="Emphasis"/>
          <w:color w:val="000000"/>
        </w:rPr>
        <w:t xml:space="preserve">The university provides accommodations </w:t>
      </w:r>
      <w:proofErr w:type="gramStart"/>
      <w:r w:rsidRPr="0003137F">
        <w:rPr>
          <w:rStyle w:val="Emphasis"/>
          <w:color w:val="000000"/>
        </w:rPr>
        <w:t>to</w:t>
      </w:r>
      <w:proofErr w:type="gramEnd"/>
      <w:r w:rsidRPr="0003137F">
        <w:rPr>
          <w:rStyle w:val="Emphasis"/>
          <w:color w:val="000000"/>
        </w:rPr>
        <w:t xml:space="preserve"> applicants and employees. </w:t>
      </w:r>
      <w:hyperlink r:id="rId10" w:tgtFrame="_blank" w:history="1">
        <w:r w:rsidRPr="0003137F">
          <w:rPr>
            <w:rStyle w:val="Hyperlink"/>
            <w:i/>
            <w:iCs/>
          </w:rPr>
          <w:t>Request an Accommodation</w:t>
        </w:r>
      </w:hyperlink>
    </w:p>
    <w:p w14:paraId="28922596" w14:textId="13212F40" w:rsidR="00295DF5" w:rsidRPr="0003137F" w:rsidRDefault="00295DF5" w:rsidP="008A52E1">
      <w:pPr>
        <w:rPr>
          <w:rFonts w:ascii="Times New Roman" w:hAnsi="Times New Roman" w:cs="Times New Roman"/>
        </w:rPr>
      </w:pPr>
    </w:p>
    <w:sectPr w:rsidR="00295DF5" w:rsidRPr="0003137F" w:rsidSect="0003137F">
      <w:headerReference w:type="even" r:id="rId11"/>
      <w:headerReference w:type="default" r:id="rId12"/>
      <w:footerReference w:type="even" r:id="rId13"/>
      <w:footerReference w:type="default" r:id="rId14"/>
      <w:headerReference w:type="first" r:id="rId15"/>
      <w:footerReference w:type="first" r:id="rId16"/>
      <w:pgSz w:w="12240" w:h="15840"/>
      <w:pgMar w:top="1440" w:right="1386" w:bottom="2203" w:left="1494" w:header="907" w:footer="67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541F" w14:textId="77777777" w:rsidR="000D6807" w:rsidRDefault="000D6807" w:rsidP="009C7EB0">
      <w:r>
        <w:separator/>
      </w:r>
    </w:p>
  </w:endnote>
  <w:endnote w:type="continuationSeparator" w:id="0">
    <w:p w14:paraId="64D21BE1" w14:textId="77777777" w:rsidR="000D6807" w:rsidRDefault="000D6807" w:rsidP="009C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9F280" w14:textId="77777777" w:rsidR="00A3700F" w:rsidRDefault="00A37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7490" w14:textId="77777777" w:rsidR="009C7EB0" w:rsidRDefault="009C7EB0">
    <w:pPr>
      <w:pStyle w:val="Footer"/>
    </w:pPr>
    <w:r>
      <w:rPr>
        <w:noProof/>
      </w:rPr>
      <w:drawing>
        <wp:anchor distT="0" distB="0" distL="114300" distR="114300" simplePos="0" relativeHeight="251660288" behindDoc="1" locked="1" layoutInCell="1" allowOverlap="1" wp14:anchorId="5B445170" wp14:editId="66F52458">
          <wp:simplePos x="0" y="0"/>
          <wp:positionH relativeFrom="column">
            <wp:posOffset>0</wp:posOffset>
          </wp:positionH>
          <wp:positionV relativeFrom="page">
            <wp:posOffset>9372600</wp:posOffset>
          </wp:positionV>
          <wp:extent cx="342900" cy="342900"/>
          <wp:effectExtent l="0" t="0" r="12700" b="12700"/>
          <wp:wrapNone/>
          <wp:docPr id="542542687" name="Picture 54254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CIRC.SM.REDC.EPS"/>
                  <pic:cNvPicPr/>
                </pic:nvPicPr>
                <pic:blipFill>
                  <a:blip r:embed="rId1">
                    <a:extLst>
                      <a:ext uri="{28A0092B-C50C-407E-A947-70E740481C1C}">
                        <a14:useLocalDpi xmlns:a14="http://schemas.microsoft.com/office/drawing/2010/main" val="0"/>
                      </a:ext>
                    </a:extLst>
                  </a:blip>
                  <a:stretch>
                    <a:fillRect/>
                  </a:stretch>
                </pic:blipFill>
                <pic:spPr>
                  <a:xfrm>
                    <a:off x="0" y="0"/>
                    <a:ext cx="34290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5A611" w14:textId="77777777" w:rsidR="00A3700F" w:rsidRDefault="00A37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54725" w14:textId="77777777" w:rsidR="000D6807" w:rsidRDefault="000D6807" w:rsidP="009C7EB0">
      <w:r>
        <w:separator/>
      </w:r>
    </w:p>
  </w:footnote>
  <w:footnote w:type="continuationSeparator" w:id="0">
    <w:p w14:paraId="014245D4" w14:textId="77777777" w:rsidR="000D6807" w:rsidRDefault="000D6807" w:rsidP="009C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10A3F" w14:textId="77777777" w:rsidR="00A3700F" w:rsidRDefault="00A37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65E2" w14:textId="77777777" w:rsidR="00A3700F" w:rsidRDefault="00A37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FB61E" w14:textId="77777777" w:rsidR="009C7EB0" w:rsidRDefault="009C7EB0">
    <w:pPr>
      <w:pStyle w:val="Header"/>
    </w:pPr>
    <w:r>
      <w:rPr>
        <w:noProof/>
      </w:rPr>
      <w:drawing>
        <wp:anchor distT="0" distB="0" distL="114300" distR="114300" simplePos="0" relativeHeight="251659264" behindDoc="1" locked="1" layoutInCell="1" allowOverlap="1" wp14:anchorId="65803FC0" wp14:editId="278B7731">
          <wp:simplePos x="0" y="0"/>
          <wp:positionH relativeFrom="page">
            <wp:posOffset>0</wp:posOffset>
          </wp:positionH>
          <wp:positionV relativeFrom="page">
            <wp:posOffset>0</wp:posOffset>
          </wp:positionV>
          <wp:extent cx="7772400" cy="10058400"/>
          <wp:effectExtent l="0" t="0" r="0" b="0"/>
          <wp:wrapNone/>
          <wp:docPr id="1389500711" name="Picture 138950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1C5B"/>
    <w:multiLevelType w:val="hybridMultilevel"/>
    <w:tmpl w:val="45F42512"/>
    <w:lvl w:ilvl="0" w:tplc="34A05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90431"/>
    <w:multiLevelType w:val="hybridMultilevel"/>
    <w:tmpl w:val="88C43C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185D01"/>
    <w:multiLevelType w:val="hybridMultilevel"/>
    <w:tmpl w:val="9064DC2C"/>
    <w:lvl w:ilvl="0" w:tplc="DD2EC6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773ED"/>
    <w:multiLevelType w:val="hybridMultilevel"/>
    <w:tmpl w:val="055CFC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D6C508F"/>
    <w:multiLevelType w:val="hybridMultilevel"/>
    <w:tmpl w:val="7D76A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730783"/>
    <w:multiLevelType w:val="hybridMultilevel"/>
    <w:tmpl w:val="D768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A1419"/>
    <w:multiLevelType w:val="multilevel"/>
    <w:tmpl w:val="5BF89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35BE1"/>
    <w:multiLevelType w:val="multilevel"/>
    <w:tmpl w:val="2A10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50CD7"/>
    <w:multiLevelType w:val="hybridMultilevel"/>
    <w:tmpl w:val="85AC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330A7"/>
    <w:multiLevelType w:val="multilevel"/>
    <w:tmpl w:val="1F6E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B2B88"/>
    <w:multiLevelType w:val="hybridMultilevel"/>
    <w:tmpl w:val="6AE2F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925C69"/>
    <w:multiLevelType w:val="hybridMultilevel"/>
    <w:tmpl w:val="0476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33BA4"/>
    <w:multiLevelType w:val="multilevel"/>
    <w:tmpl w:val="750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A0B0C"/>
    <w:multiLevelType w:val="multilevel"/>
    <w:tmpl w:val="14CE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57050"/>
    <w:multiLevelType w:val="multilevel"/>
    <w:tmpl w:val="F79C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A547C"/>
    <w:multiLevelType w:val="hybridMultilevel"/>
    <w:tmpl w:val="5B8A12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C2159E"/>
    <w:multiLevelType w:val="hybridMultilevel"/>
    <w:tmpl w:val="084C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70939"/>
    <w:multiLevelType w:val="hybridMultilevel"/>
    <w:tmpl w:val="E196D068"/>
    <w:lvl w:ilvl="0" w:tplc="3C40D1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B051B"/>
    <w:multiLevelType w:val="hybridMultilevel"/>
    <w:tmpl w:val="E49E4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E6CBE"/>
    <w:multiLevelType w:val="hybridMultilevel"/>
    <w:tmpl w:val="FCAE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765501">
    <w:abstractNumId w:val="5"/>
  </w:num>
  <w:num w:numId="2" w16cid:durableId="2087141215">
    <w:abstractNumId w:val="18"/>
  </w:num>
  <w:num w:numId="3" w16cid:durableId="1614362058">
    <w:abstractNumId w:val="6"/>
  </w:num>
  <w:num w:numId="4" w16cid:durableId="2119792614">
    <w:abstractNumId w:val="9"/>
  </w:num>
  <w:num w:numId="5" w16cid:durableId="166362866">
    <w:abstractNumId w:val="6"/>
  </w:num>
  <w:num w:numId="6" w16cid:durableId="363363798">
    <w:abstractNumId w:val="4"/>
  </w:num>
  <w:num w:numId="7" w16cid:durableId="1307970321">
    <w:abstractNumId w:val="10"/>
  </w:num>
  <w:num w:numId="8" w16cid:durableId="21782005">
    <w:abstractNumId w:val="6"/>
  </w:num>
  <w:num w:numId="9" w16cid:durableId="1213496150">
    <w:abstractNumId w:val="14"/>
  </w:num>
  <w:num w:numId="10" w16cid:durableId="930550485">
    <w:abstractNumId w:val="2"/>
  </w:num>
  <w:num w:numId="11" w16cid:durableId="176119823">
    <w:abstractNumId w:val="1"/>
  </w:num>
  <w:num w:numId="12" w16cid:durableId="36777838">
    <w:abstractNumId w:val="8"/>
  </w:num>
  <w:num w:numId="13" w16cid:durableId="1606304543">
    <w:abstractNumId w:val="15"/>
  </w:num>
  <w:num w:numId="14" w16cid:durableId="685592469">
    <w:abstractNumId w:val="11"/>
  </w:num>
  <w:num w:numId="15" w16cid:durableId="481847406">
    <w:abstractNumId w:val="3"/>
  </w:num>
  <w:num w:numId="16" w16cid:durableId="1755470630">
    <w:abstractNumId w:val="7"/>
  </w:num>
  <w:num w:numId="17" w16cid:durableId="595016738">
    <w:abstractNumId w:val="12"/>
  </w:num>
  <w:num w:numId="18" w16cid:durableId="1197932770">
    <w:abstractNumId w:val="19"/>
  </w:num>
  <w:num w:numId="19" w16cid:durableId="596594078">
    <w:abstractNumId w:val="17"/>
  </w:num>
  <w:num w:numId="20" w16cid:durableId="1885288449">
    <w:abstractNumId w:val="13"/>
  </w:num>
  <w:num w:numId="21" w16cid:durableId="920485068">
    <w:abstractNumId w:val="16"/>
  </w:num>
  <w:num w:numId="22" w16cid:durableId="30600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NTU2MjIwMzOyMDJV0lEKTi0uzszPAykwNK0FAAOMatAtAAAA"/>
  </w:docVars>
  <w:rsids>
    <w:rsidRoot w:val="009C7EB0"/>
    <w:rsid w:val="00015086"/>
    <w:rsid w:val="0003137F"/>
    <w:rsid w:val="000421F7"/>
    <w:rsid w:val="00042E50"/>
    <w:rsid w:val="000626CE"/>
    <w:rsid w:val="000630E3"/>
    <w:rsid w:val="00063872"/>
    <w:rsid w:val="00066A52"/>
    <w:rsid w:val="0008310A"/>
    <w:rsid w:val="000906BE"/>
    <w:rsid w:val="00090717"/>
    <w:rsid w:val="000A604C"/>
    <w:rsid w:val="000A7A39"/>
    <w:rsid w:val="000B64F5"/>
    <w:rsid w:val="000B7A5E"/>
    <w:rsid w:val="000D6807"/>
    <w:rsid w:val="000E4962"/>
    <w:rsid w:val="000E5D7F"/>
    <w:rsid w:val="00106B76"/>
    <w:rsid w:val="00115FCD"/>
    <w:rsid w:val="00132684"/>
    <w:rsid w:val="001432BE"/>
    <w:rsid w:val="00147AFA"/>
    <w:rsid w:val="0015134C"/>
    <w:rsid w:val="00187492"/>
    <w:rsid w:val="001A3F2A"/>
    <w:rsid w:val="001C7D74"/>
    <w:rsid w:val="001D3A32"/>
    <w:rsid w:val="001F66C8"/>
    <w:rsid w:val="00200080"/>
    <w:rsid w:val="002147EE"/>
    <w:rsid w:val="00233487"/>
    <w:rsid w:val="00252612"/>
    <w:rsid w:val="00254025"/>
    <w:rsid w:val="0026667B"/>
    <w:rsid w:val="002704B8"/>
    <w:rsid w:val="00275B1D"/>
    <w:rsid w:val="00277F9C"/>
    <w:rsid w:val="00290233"/>
    <w:rsid w:val="002941D2"/>
    <w:rsid w:val="00295DF5"/>
    <w:rsid w:val="002A06AC"/>
    <w:rsid w:val="002A4BA3"/>
    <w:rsid w:val="002A7489"/>
    <w:rsid w:val="002B612F"/>
    <w:rsid w:val="002D2ED0"/>
    <w:rsid w:val="002D6C7B"/>
    <w:rsid w:val="002F7C79"/>
    <w:rsid w:val="003067B5"/>
    <w:rsid w:val="00330A64"/>
    <w:rsid w:val="00330EF8"/>
    <w:rsid w:val="0033332A"/>
    <w:rsid w:val="00333AA7"/>
    <w:rsid w:val="00347D5D"/>
    <w:rsid w:val="00387AA6"/>
    <w:rsid w:val="003B394F"/>
    <w:rsid w:val="003C0664"/>
    <w:rsid w:val="003C4A3E"/>
    <w:rsid w:val="003D5BCD"/>
    <w:rsid w:val="003E2C2B"/>
    <w:rsid w:val="003F3199"/>
    <w:rsid w:val="003F4FC3"/>
    <w:rsid w:val="003F6805"/>
    <w:rsid w:val="004031A7"/>
    <w:rsid w:val="00403CF9"/>
    <w:rsid w:val="00415998"/>
    <w:rsid w:val="00430D56"/>
    <w:rsid w:val="00432EB6"/>
    <w:rsid w:val="00446B90"/>
    <w:rsid w:val="004814FB"/>
    <w:rsid w:val="00486CE3"/>
    <w:rsid w:val="00490A9B"/>
    <w:rsid w:val="004A03F5"/>
    <w:rsid w:val="004B3808"/>
    <w:rsid w:val="004C43C2"/>
    <w:rsid w:val="004D6632"/>
    <w:rsid w:val="0050479C"/>
    <w:rsid w:val="005070F4"/>
    <w:rsid w:val="005073B9"/>
    <w:rsid w:val="005137D3"/>
    <w:rsid w:val="00523E33"/>
    <w:rsid w:val="0053153E"/>
    <w:rsid w:val="005561BE"/>
    <w:rsid w:val="005615AB"/>
    <w:rsid w:val="00594741"/>
    <w:rsid w:val="005B3A0A"/>
    <w:rsid w:val="005C63E7"/>
    <w:rsid w:val="005E3211"/>
    <w:rsid w:val="005F3AE2"/>
    <w:rsid w:val="006068E0"/>
    <w:rsid w:val="00614DBF"/>
    <w:rsid w:val="006169E0"/>
    <w:rsid w:val="00617C5C"/>
    <w:rsid w:val="006244BE"/>
    <w:rsid w:val="006266C5"/>
    <w:rsid w:val="006307EC"/>
    <w:rsid w:val="006308DA"/>
    <w:rsid w:val="00641FBE"/>
    <w:rsid w:val="00650CD5"/>
    <w:rsid w:val="006559EF"/>
    <w:rsid w:val="00662DE8"/>
    <w:rsid w:val="00665ACD"/>
    <w:rsid w:val="006676B0"/>
    <w:rsid w:val="00695495"/>
    <w:rsid w:val="006A57CC"/>
    <w:rsid w:val="006A66E5"/>
    <w:rsid w:val="006A778B"/>
    <w:rsid w:val="006B00CD"/>
    <w:rsid w:val="006B0131"/>
    <w:rsid w:val="006B6764"/>
    <w:rsid w:val="006E399A"/>
    <w:rsid w:val="00714FA6"/>
    <w:rsid w:val="0073590E"/>
    <w:rsid w:val="0078431A"/>
    <w:rsid w:val="00793A03"/>
    <w:rsid w:val="007A0E42"/>
    <w:rsid w:val="007A4989"/>
    <w:rsid w:val="007A4ACB"/>
    <w:rsid w:val="007B01C5"/>
    <w:rsid w:val="007B1A56"/>
    <w:rsid w:val="00814DA4"/>
    <w:rsid w:val="00815C98"/>
    <w:rsid w:val="0082095F"/>
    <w:rsid w:val="00820A03"/>
    <w:rsid w:val="00844748"/>
    <w:rsid w:val="00847D20"/>
    <w:rsid w:val="00854C06"/>
    <w:rsid w:val="00860AEB"/>
    <w:rsid w:val="008756AD"/>
    <w:rsid w:val="008762C9"/>
    <w:rsid w:val="008800C7"/>
    <w:rsid w:val="00894985"/>
    <w:rsid w:val="008A52E1"/>
    <w:rsid w:val="008A6A09"/>
    <w:rsid w:val="008B1C4B"/>
    <w:rsid w:val="008B3C60"/>
    <w:rsid w:val="008C2151"/>
    <w:rsid w:val="008D4756"/>
    <w:rsid w:val="008E29D7"/>
    <w:rsid w:val="008E6F77"/>
    <w:rsid w:val="0090095B"/>
    <w:rsid w:val="00904805"/>
    <w:rsid w:val="00926C09"/>
    <w:rsid w:val="00956733"/>
    <w:rsid w:val="00966ABD"/>
    <w:rsid w:val="009A7083"/>
    <w:rsid w:val="009B209E"/>
    <w:rsid w:val="009C7EB0"/>
    <w:rsid w:val="009E0546"/>
    <w:rsid w:val="009F01AE"/>
    <w:rsid w:val="009F1498"/>
    <w:rsid w:val="009F3280"/>
    <w:rsid w:val="00A21016"/>
    <w:rsid w:val="00A26AEB"/>
    <w:rsid w:val="00A3700F"/>
    <w:rsid w:val="00A62C86"/>
    <w:rsid w:val="00AB2696"/>
    <w:rsid w:val="00AC3D13"/>
    <w:rsid w:val="00AD02CB"/>
    <w:rsid w:val="00AE15F0"/>
    <w:rsid w:val="00AF086F"/>
    <w:rsid w:val="00B02F6C"/>
    <w:rsid w:val="00B033E9"/>
    <w:rsid w:val="00B0542D"/>
    <w:rsid w:val="00B14E14"/>
    <w:rsid w:val="00B23966"/>
    <w:rsid w:val="00B24D01"/>
    <w:rsid w:val="00B2716E"/>
    <w:rsid w:val="00B303B9"/>
    <w:rsid w:val="00B408A3"/>
    <w:rsid w:val="00B5648B"/>
    <w:rsid w:val="00B574B6"/>
    <w:rsid w:val="00B608D9"/>
    <w:rsid w:val="00B61D07"/>
    <w:rsid w:val="00B644A3"/>
    <w:rsid w:val="00B95A8C"/>
    <w:rsid w:val="00BA7115"/>
    <w:rsid w:val="00BB0EFF"/>
    <w:rsid w:val="00BB13D5"/>
    <w:rsid w:val="00BB642B"/>
    <w:rsid w:val="00BB6979"/>
    <w:rsid w:val="00BC2317"/>
    <w:rsid w:val="00BD1B00"/>
    <w:rsid w:val="00BE2297"/>
    <w:rsid w:val="00BE73DB"/>
    <w:rsid w:val="00C15CE3"/>
    <w:rsid w:val="00C174B3"/>
    <w:rsid w:val="00C321FE"/>
    <w:rsid w:val="00C44366"/>
    <w:rsid w:val="00C44D7E"/>
    <w:rsid w:val="00C45FB8"/>
    <w:rsid w:val="00C75D00"/>
    <w:rsid w:val="00C768AE"/>
    <w:rsid w:val="00C809EF"/>
    <w:rsid w:val="00C877A1"/>
    <w:rsid w:val="00C9067F"/>
    <w:rsid w:val="00CA5CC1"/>
    <w:rsid w:val="00CA7FCB"/>
    <w:rsid w:val="00CD62EC"/>
    <w:rsid w:val="00CD79E7"/>
    <w:rsid w:val="00CE02E7"/>
    <w:rsid w:val="00CE07C2"/>
    <w:rsid w:val="00CE5D73"/>
    <w:rsid w:val="00CF0B89"/>
    <w:rsid w:val="00D2135D"/>
    <w:rsid w:val="00D27C7C"/>
    <w:rsid w:val="00D35D99"/>
    <w:rsid w:val="00D537C1"/>
    <w:rsid w:val="00D6460F"/>
    <w:rsid w:val="00D67D2F"/>
    <w:rsid w:val="00D72D30"/>
    <w:rsid w:val="00D802E4"/>
    <w:rsid w:val="00DA68D7"/>
    <w:rsid w:val="00DC5FF1"/>
    <w:rsid w:val="00DE4FE7"/>
    <w:rsid w:val="00E11553"/>
    <w:rsid w:val="00E1391D"/>
    <w:rsid w:val="00E2435D"/>
    <w:rsid w:val="00E31ABB"/>
    <w:rsid w:val="00E47528"/>
    <w:rsid w:val="00E601AD"/>
    <w:rsid w:val="00E64555"/>
    <w:rsid w:val="00E7492C"/>
    <w:rsid w:val="00E80BF4"/>
    <w:rsid w:val="00E82026"/>
    <w:rsid w:val="00E83F8D"/>
    <w:rsid w:val="00E92BDC"/>
    <w:rsid w:val="00EA3D99"/>
    <w:rsid w:val="00EB4BA7"/>
    <w:rsid w:val="00EC240F"/>
    <w:rsid w:val="00EF5AC7"/>
    <w:rsid w:val="00F0409A"/>
    <w:rsid w:val="00F11264"/>
    <w:rsid w:val="00F12775"/>
    <w:rsid w:val="00F672F9"/>
    <w:rsid w:val="00F70F6E"/>
    <w:rsid w:val="00FA2D94"/>
    <w:rsid w:val="00FB08B3"/>
    <w:rsid w:val="00FB3ECF"/>
    <w:rsid w:val="00FC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9E74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5A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B0"/>
    <w:pPr>
      <w:tabs>
        <w:tab w:val="center" w:pos="4320"/>
        <w:tab w:val="right" w:pos="8640"/>
      </w:tabs>
    </w:pPr>
  </w:style>
  <w:style w:type="character" w:customStyle="1" w:styleId="HeaderChar">
    <w:name w:val="Header Char"/>
    <w:basedOn w:val="DefaultParagraphFont"/>
    <w:link w:val="Header"/>
    <w:uiPriority w:val="99"/>
    <w:rsid w:val="009C7EB0"/>
  </w:style>
  <w:style w:type="paragraph" w:styleId="Footer">
    <w:name w:val="footer"/>
    <w:basedOn w:val="Normal"/>
    <w:link w:val="FooterChar"/>
    <w:uiPriority w:val="99"/>
    <w:unhideWhenUsed/>
    <w:rsid w:val="009C7EB0"/>
    <w:pPr>
      <w:tabs>
        <w:tab w:val="center" w:pos="4320"/>
        <w:tab w:val="right" w:pos="8640"/>
      </w:tabs>
    </w:pPr>
  </w:style>
  <w:style w:type="character" w:customStyle="1" w:styleId="FooterChar">
    <w:name w:val="Footer Char"/>
    <w:basedOn w:val="DefaultParagraphFont"/>
    <w:link w:val="Footer"/>
    <w:uiPriority w:val="99"/>
    <w:rsid w:val="009C7EB0"/>
  </w:style>
  <w:style w:type="paragraph" w:styleId="BalloonText">
    <w:name w:val="Balloon Text"/>
    <w:basedOn w:val="Normal"/>
    <w:link w:val="BalloonTextChar"/>
    <w:uiPriority w:val="99"/>
    <w:semiHidden/>
    <w:unhideWhenUsed/>
    <w:rsid w:val="009C7E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EB0"/>
    <w:rPr>
      <w:rFonts w:ascii="Lucida Grande" w:hAnsi="Lucida Grande" w:cs="Lucida Grande"/>
      <w:sz w:val="18"/>
      <w:szCs w:val="18"/>
    </w:rPr>
  </w:style>
  <w:style w:type="character" w:customStyle="1" w:styleId="Heading1Char">
    <w:name w:val="Heading 1 Char"/>
    <w:basedOn w:val="DefaultParagraphFont"/>
    <w:link w:val="Heading1"/>
    <w:uiPriority w:val="9"/>
    <w:rsid w:val="00F672F9"/>
    <w:rPr>
      <w:rFonts w:asciiTheme="majorHAnsi" w:eastAsiaTheme="majorEastAsia" w:hAnsiTheme="majorHAnsi" w:cstheme="majorBidi"/>
      <w:color w:val="365F91" w:themeColor="accent1" w:themeShade="BF"/>
      <w:sz w:val="32"/>
      <w:szCs w:val="32"/>
    </w:rPr>
  </w:style>
  <w:style w:type="paragraph" w:customStyle="1" w:styleId="BasicParagraph">
    <w:name w:val="[Basic Paragraph]"/>
    <w:basedOn w:val="Normal"/>
    <w:uiPriority w:val="99"/>
    <w:rsid w:val="0050479C"/>
    <w:pPr>
      <w:autoSpaceDE w:val="0"/>
      <w:autoSpaceDN w:val="0"/>
      <w:adjustRightInd w:val="0"/>
      <w:spacing w:line="288" w:lineRule="auto"/>
      <w:textAlignment w:val="center"/>
    </w:pPr>
    <w:rPr>
      <w:rFonts w:ascii="Times" w:hAnsi="Times" w:cs="Times"/>
      <w:color w:val="000000"/>
    </w:rPr>
  </w:style>
  <w:style w:type="character" w:styleId="Hyperlink">
    <w:name w:val="Hyperlink"/>
    <w:uiPriority w:val="99"/>
    <w:unhideWhenUsed/>
    <w:rsid w:val="00844748"/>
    <w:rPr>
      <w:color w:val="0000FF"/>
      <w:u w:val="single"/>
    </w:rPr>
  </w:style>
  <w:style w:type="paragraph" w:styleId="ListParagraph">
    <w:name w:val="List Paragraph"/>
    <w:basedOn w:val="Normal"/>
    <w:uiPriority w:val="34"/>
    <w:qFormat/>
    <w:rsid w:val="00894985"/>
    <w:pPr>
      <w:ind w:left="720"/>
      <w:contextualSpacing/>
    </w:pPr>
  </w:style>
  <w:style w:type="character" w:styleId="Emphasis">
    <w:name w:val="Emphasis"/>
    <w:uiPriority w:val="20"/>
    <w:qFormat/>
    <w:rsid w:val="00E1391D"/>
    <w:rPr>
      <w:i/>
      <w:iCs/>
    </w:rPr>
  </w:style>
  <w:style w:type="paragraph" w:styleId="NoSpacing">
    <w:name w:val="No Spacing"/>
    <w:uiPriority w:val="1"/>
    <w:qFormat/>
    <w:rsid w:val="001D3A32"/>
    <w:rPr>
      <w:rFonts w:ascii="Calibri" w:eastAsia="Calibri" w:hAnsi="Calibri" w:cs="Times New Roman"/>
      <w:sz w:val="22"/>
      <w:szCs w:val="22"/>
    </w:rPr>
  </w:style>
  <w:style w:type="character" w:styleId="Strong">
    <w:name w:val="Strong"/>
    <w:uiPriority w:val="22"/>
    <w:qFormat/>
    <w:rsid w:val="001D3A32"/>
    <w:rPr>
      <w:b/>
      <w:bCs/>
    </w:rPr>
  </w:style>
  <w:style w:type="character" w:styleId="UnresolvedMention">
    <w:name w:val="Unresolved Mention"/>
    <w:basedOn w:val="DefaultParagraphFont"/>
    <w:uiPriority w:val="99"/>
    <w:semiHidden/>
    <w:unhideWhenUsed/>
    <w:rsid w:val="00860AEB"/>
    <w:rPr>
      <w:color w:val="605E5C"/>
      <w:shd w:val="clear" w:color="auto" w:fill="E1DFDD"/>
    </w:rPr>
  </w:style>
  <w:style w:type="character" w:customStyle="1" w:styleId="Heading2Char">
    <w:name w:val="Heading 2 Char"/>
    <w:basedOn w:val="DefaultParagraphFont"/>
    <w:link w:val="Heading2"/>
    <w:uiPriority w:val="9"/>
    <w:semiHidden/>
    <w:rsid w:val="00665AC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C45FB8"/>
    <w:rPr>
      <w:sz w:val="16"/>
      <w:szCs w:val="16"/>
    </w:rPr>
  </w:style>
  <w:style w:type="paragraph" w:styleId="CommentText">
    <w:name w:val="annotation text"/>
    <w:basedOn w:val="Normal"/>
    <w:link w:val="CommentTextChar"/>
    <w:uiPriority w:val="99"/>
    <w:unhideWhenUsed/>
    <w:rsid w:val="00C45FB8"/>
    <w:rPr>
      <w:sz w:val="20"/>
      <w:szCs w:val="20"/>
    </w:rPr>
  </w:style>
  <w:style w:type="character" w:customStyle="1" w:styleId="CommentTextChar">
    <w:name w:val="Comment Text Char"/>
    <w:basedOn w:val="DefaultParagraphFont"/>
    <w:link w:val="CommentText"/>
    <w:uiPriority w:val="99"/>
    <w:rsid w:val="00C45FB8"/>
    <w:rPr>
      <w:sz w:val="20"/>
      <w:szCs w:val="20"/>
    </w:rPr>
  </w:style>
  <w:style w:type="paragraph" w:styleId="NormalWeb">
    <w:name w:val="Normal (Web)"/>
    <w:basedOn w:val="Normal"/>
    <w:uiPriority w:val="99"/>
    <w:semiHidden/>
    <w:unhideWhenUsed/>
    <w:rsid w:val="008A52E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6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6558">
      <w:bodyDiv w:val="1"/>
      <w:marLeft w:val="0"/>
      <w:marRight w:val="0"/>
      <w:marTop w:val="0"/>
      <w:marBottom w:val="0"/>
      <w:divBdr>
        <w:top w:val="none" w:sz="0" w:space="0" w:color="auto"/>
        <w:left w:val="none" w:sz="0" w:space="0" w:color="auto"/>
        <w:bottom w:val="none" w:sz="0" w:space="0" w:color="auto"/>
        <w:right w:val="none" w:sz="0" w:space="0" w:color="auto"/>
      </w:divBdr>
    </w:div>
    <w:div w:id="246353481">
      <w:bodyDiv w:val="1"/>
      <w:marLeft w:val="0"/>
      <w:marRight w:val="0"/>
      <w:marTop w:val="0"/>
      <w:marBottom w:val="0"/>
      <w:divBdr>
        <w:top w:val="none" w:sz="0" w:space="0" w:color="auto"/>
        <w:left w:val="none" w:sz="0" w:space="0" w:color="auto"/>
        <w:bottom w:val="none" w:sz="0" w:space="0" w:color="auto"/>
        <w:right w:val="none" w:sz="0" w:space="0" w:color="auto"/>
      </w:divBdr>
    </w:div>
    <w:div w:id="558516222">
      <w:bodyDiv w:val="1"/>
      <w:marLeft w:val="0"/>
      <w:marRight w:val="0"/>
      <w:marTop w:val="0"/>
      <w:marBottom w:val="0"/>
      <w:divBdr>
        <w:top w:val="none" w:sz="0" w:space="0" w:color="auto"/>
        <w:left w:val="none" w:sz="0" w:space="0" w:color="auto"/>
        <w:bottom w:val="none" w:sz="0" w:space="0" w:color="auto"/>
        <w:right w:val="none" w:sz="0" w:space="0" w:color="auto"/>
      </w:divBdr>
    </w:div>
    <w:div w:id="635111814">
      <w:bodyDiv w:val="1"/>
      <w:marLeft w:val="0"/>
      <w:marRight w:val="0"/>
      <w:marTop w:val="0"/>
      <w:marBottom w:val="0"/>
      <w:divBdr>
        <w:top w:val="none" w:sz="0" w:space="0" w:color="auto"/>
        <w:left w:val="none" w:sz="0" w:space="0" w:color="auto"/>
        <w:bottom w:val="none" w:sz="0" w:space="0" w:color="auto"/>
        <w:right w:val="none" w:sz="0" w:space="0" w:color="auto"/>
      </w:divBdr>
    </w:div>
    <w:div w:id="1092703473">
      <w:bodyDiv w:val="1"/>
      <w:marLeft w:val="0"/>
      <w:marRight w:val="0"/>
      <w:marTop w:val="0"/>
      <w:marBottom w:val="0"/>
      <w:divBdr>
        <w:top w:val="none" w:sz="0" w:space="0" w:color="auto"/>
        <w:left w:val="none" w:sz="0" w:space="0" w:color="auto"/>
        <w:bottom w:val="none" w:sz="0" w:space="0" w:color="auto"/>
        <w:right w:val="none" w:sz="0" w:space="0" w:color="auto"/>
      </w:divBdr>
    </w:div>
    <w:div w:id="1205941474">
      <w:bodyDiv w:val="1"/>
      <w:marLeft w:val="0"/>
      <w:marRight w:val="0"/>
      <w:marTop w:val="0"/>
      <w:marBottom w:val="0"/>
      <w:divBdr>
        <w:top w:val="none" w:sz="0" w:space="0" w:color="auto"/>
        <w:left w:val="none" w:sz="0" w:space="0" w:color="auto"/>
        <w:bottom w:val="none" w:sz="0" w:space="0" w:color="auto"/>
        <w:right w:val="none" w:sz="0" w:space="0" w:color="auto"/>
      </w:divBdr>
    </w:div>
    <w:div w:id="1277980942">
      <w:bodyDiv w:val="1"/>
      <w:marLeft w:val="0"/>
      <w:marRight w:val="0"/>
      <w:marTop w:val="0"/>
      <w:marBottom w:val="0"/>
      <w:divBdr>
        <w:top w:val="none" w:sz="0" w:space="0" w:color="auto"/>
        <w:left w:val="none" w:sz="0" w:space="0" w:color="auto"/>
        <w:bottom w:val="none" w:sz="0" w:space="0" w:color="auto"/>
        <w:right w:val="none" w:sz="0" w:space="0" w:color="auto"/>
      </w:divBdr>
    </w:div>
    <w:div w:id="1342202439">
      <w:bodyDiv w:val="1"/>
      <w:marLeft w:val="0"/>
      <w:marRight w:val="0"/>
      <w:marTop w:val="0"/>
      <w:marBottom w:val="0"/>
      <w:divBdr>
        <w:top w:val="none" w:sz="0" w:space="0" w:color="auto"/>
        <w:left w:val="none" w:sz="0" w:space="0" w:color="auto"/>
        <w:bottom w:val="none" w:sz="0" w:space="0" w:color="auto"/>
        <w:right w:val="none" w:sz="0" w:space="0" w:color="auto"/>
      </w:divBdr>
    </w:div>
    <w:div w:id="1593707879">
      <w:bodyDiv w:val="1"/>
      <w:marLeft w:val="0"/>
      <w:marRight w:val="0"/>
      <w:marTop w:val="0"/>
      <w:marBottom w:val="0"/>
      <w:divBdr>
        <w:top w:val="none" w:sz="0" w:space="0" w:color="auto"/>
        <w:left w:val="none" w:sz="0" w:space="0" w:color="auto"/>
        <w:bottom w:val="none" w:sz="0" w:space="0" w:color="auto"/>
        <w:right w:val="none" w:sz="0" w:space="0" w:color="auto"/>
      </w:divBdr>
    </w:div>
    <w:div w:id="1623684916">
      <w:bodyDiv w:val="1"/>
      <w:marLeft w:val="0"/>
      <w:marRight w:val="0"/>
      <w:marTop w:val="0"/>
      <w:marBottom w:val="0"/>
      <w:divBdr>
        <w:top w:val="none" w:sz="0" w:space="0" w:color="auto"/>
        <w:left w:val="none" w:sz="0" w:space="0" w:color="auto"/>
        <w:bottom w:val="none" w:sz="0" w:space="0" w:color="auto"/>
        <w:right w:val="none" w:sz="0" w:space="0" w:color="auto"/>
      </w:divBdr>
    </w:div>
    <w:div w:id="1705211286">
      <w:bodyDiv w:val="1"/>
      <w:marLeft w:val="0"/>
      <w:marRight w:val="0"/>
      <w:marTop w:val="0"/>
      <w:marBottom w:val="0"/>
      <w:divBdr>
        <w:top w:val="none" w:sz="0" w:space="0" w:color="auto"/>
        <w:left w:val="none" w:sz="0" w:space="0" w:color="auto"/>
        <w:bottom w:val="none" w:sz="0" w:space="0" w:color="auto"/>
        <w:right w:val="none" w:sz="0" w:space="0" w:color="auto"/>
      </w:divBdr>
    </w:div>
    <w:div w:id="1910655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c.csod.com/ux/ats/careersite/1/home/requisition/12417?c=ui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bs.uic.edu/request-and-accomodation/" TargetMode="External"/><Relationship Id="rId4" Type="http://schemas.openxmlformats.org/officeDocument/2006/relationships/settings" Target="settings.xml"/><Relationship Id="rId9" Type="http://schemas.openxmlformats.org/officeDocument/2006/relationships/hyperlink" Target="https://www.hr.uillinois.edu/cms/one.aspx?portalId=4292&amp;pageId=570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9F17-749E-4F61-837B-6CD10CE0A587}">
  <ds:schemaRefs>
    <ds:schemaRef ds:uri="http://schemas.openxmlformats.org/officeDocument/2006/bibliography"/>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Illinois at Chicago</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Strand</dc:creator>
  <cp:keywords/>
  <dc:description/>
  <cp:lastModifiedBy>Leathers, Sonya J</cp:lastModifiedBy>
  <cp:revision>2</cp:revision>
  <cp:lastPrinted>2024-08-13T22:17:00Z</cp:lastPrinted>
  <dcterms:created xsi:type="dcterms:W3CDTF">2024-10-28T23:27:00Z</dcterms:created>
  <dcterms:modified xsi:type="dcterms:W3CDTF">2024-10-28T23:27:00Z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334f915d28ebd2a8f9427dac3f9c04e0b4b3b8cd380e1509f93a3eb4a4101dec</vt:lpwstr>
  </property>
</Properties>
</file>